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654993D2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C724D4">
        <w:rPr>
          <w:rFonts w:asciiTheme="minorHAnsi" w:hAnsiTheme="minorHAnsi" w:cstheme="minorHAnsi"/>
          <w:b/>
          <w:szCs w:val="22"/>
          <w:lang w:eastAsia="en-US"/>
        </w:rPr>
        <w:t>5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 dní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6B7EEE09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v prípade, že som bol/a za posledných </w:t>
      </w:r>
      <w:r w:rsidR="00C724D4">
        <w:rPr>
          <w:rFonts w:asciiTheme="minorHAnsi" w:hAnsiTheme="minorHAnsi" w:cstheme="minorHAnsi"/>
          <w:szCs w:val="22"/>
          <w:lang w:eastAsia="en-US"/>
        </w:rPr>
        <w:t>5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 xml:space="preserve">/a povinnosť domácej izolácie </w:t>
      </w:r>
      <w:r w:rsidR="00C724D4">
        <w:rPr>
          <w:rFonts w:asciiTheme="minorHAnsi" w:hAnsiTheme="minorHAnsi" w:cstheme="minorHAnsi"/>
          <w:szCs w:val="22"/>
          <w:lang w:eastAsia="en-US"/>
        </w:rPr>
        <w:t>5</w:t>
      </w:r>
      <w:r>
        <w:rPr>
          <w:rFonts w:asciiTheme="minorHAnsi" w:hAnsiTheme="minorHAnsi" w:cstheme="minorHAnsi"/>
          <w:szCs w:val="22"/>
          <w:lang w:eastAsia="en-US"/>
        </w:rPr>
        <w:t xml:space="preserve">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="00ED0C77">
        <w:rPr>
          <w:rFonts w:asciiTheme="minorHAnsi" w:hAnsiTheme="minorHAnsi" w:cstheme="minorHAnsi"/>
          <w:szCs w:val="22"/>
          <w:lang w:eastAsia="en-US"/>
        </w:rPr>
        <w:t>kompletne zaočkovanej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 w:rsidR="00D81EE3">
        <w:rPr>
          <w:rFonts w:asciiTheme="minorHAnsi" w:hAnsiTheme="minorHAnsi" w:cstheme="minorHAnsi"/>
          <w:szCs w:val="22"/>
          <w:lang w:eastAsia="en-US"/>
        </w:rPr>
        <w:t xml:space="preserve"> alebo som po prekonaní ochorenia COVID-19 pred nie viac ako 180 dňami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4F25C3A" w14:textId="7F7ECEB8" w:rsidR="000A3B7F" w:rsidRPr="00D81EE3" w:rsidRDefault="00991FCC" w:rsidP="00D81EE3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  <w:bookmarkStart w:id="1" w:name="_GoBack"/>
      <w:bookmarkEnd w:id="1"/>
    </w:p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41055" w14:textId="77777777" w:rsidR="004A5DDB" w:rsidRDefault="004A5DDB" w:rsidP="000A3B7F">
      <w:r>
        <w:separator/>
      </w:r>
    </w:p>
  </w:endnote>
  <w:endnote w:type="continuationSeparator" w:id="0">
    <w:p w14:paraId="3FFE99D5" w14:textId="77777777" w:rsidR="004A5DDB" w:rsidRDefault="004A5DDB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0797" w14:textId="3BC0A2D7"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</w:t>
    </w:r>
    <w:r w:rsidR="00C724D4">
      <w:rPr>
        <w:rFonts w:asciiTheme="minorHAnsi" w:hAnsiTheme="minorHAnsi" w:cstheme="minorHAnsi"/>
        <w:sz w:val="16"/>
        <w:szCs w:val="16"/>
      </w:rPr>
      <w:t>4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C724D4">
      <w:rPr>
        <w:rFonts w:asciiTheme="minorHAnsi" w:hAnsiTheme="minorHAnsi" w:cstheme="minorHAnsi"/>
        <w:sz w:val="16"/>
        <w:szCs w:val="16"/>
      </w:rPr>
      <w:t>4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 w:rsidR="00C724D4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r w:rsidR="00157C06">
      <w:rPr>
        <w:rFonts w:asciiTheme="minorHAnsi" w:hAnsiTheme="minorHAnsi" w:cstheme="minorHAnsi"/>
        <w:sz w:val="16"/>
        <w:szCs w:val="16"/>
      </w:rPr>
      <w:t>2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18AFA" w14:textId="77777777" w:rsidR="004A5DDB" w:rsidRDefault="004A5DDB" w:rsidP="000A3B7F">
      <w:r>
        <w:separator/>
      </w:r>
    </w:p>
  </w:footnote>
  <w:footnote w:type="continuationSeparator" w:id="0">
    <w:p w14:paraId="21E21B06" w14:textId="77777777" w:rsidR="004A5DDB" w:rsidRDefault="004A5DDB" w:rsidP="000A3B7F">
      <w:r>
        <w:continuationSeparator/>
      </w:r>
    </w:p>
  </w:footnote>
  <w:footnote w:id="1">
    <w:p w14:paraId="21396472" w14:textId="10B3D357" w:rsidR="00B813A4" w:rsidRPr="00157C06" w:rsidRDefault="00B813A4" w:rsidP="00157C06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D54452">
        <w:rPr>
          <w:rStyle w:val="Odkaznapoznmkupodiarou"/>
        </w:rPr>
        <w:footnoteRef/>
      </w:r>
      <w:r w:rsidRPr="00D54452">
        <w:t xml:space="preserve"> </w:t>
      </w:r>
      <w:bookmarkStart w:id="0" w:name="_Hlk93932126"/>
      <w:r w:rsidR="00157C06" w:rsidRPr="00157C0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 osoby boli v priamom fyzickom kontakte, alebo osoby boli od seba vo vzdialenosti menšej ako 2 metre dlhšie ako 5 minút, alebo</w:t>
      </w:r>
      <w:r w:rsidR="00157C0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157C06" w:rsidRPr="00157C0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 osoby cestovali spoločne dopravným prostriedkom dlhšie ako 5 minút</w:t>
      </w:r>
      <w:bookmarkEnd w:id="0"/>
    </w:p>
  </w:footnote>
  <w:footnote w:id="2">
    <w:p w14:paraId="73674BAD" w14:textId="39541130" w:rsidR="00762326" w:rsidRPr="00367F16" w:rsidRDefault="00762326" w:rsidP="00585340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="00157C06">
        <w:rPr>
          <w:rFonts w:asciiTheme="minorHAnsi" w:hAnsiTheme="minorHAnsi" w:cstheme="minorHAnsi"/>
          <w:sz w:val="16"/>
          <w:szCs w:val="17"/>
        </w:rPr>
        <w:t>osoby v osobitnom režime</w:t>
      </w:r>
      <w:r w:rsidR="00157C06"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157C06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157C06" w:rsidRPr="00DD7402">
        <w:rPr>
          <w:rFonts w:asciiTheme="minorHAnsi" w:hAnsiTheme="minorHAnsi" w:cstheme="minorHAnsi"/>
          <w:sz w:val="16"/>
          <w:szCs w:val="17"/>
        </w:rPr>
        <w:t>sú zdravotníci, hasiči, policajti a pod.)</w:t>
      </w:r>
      <w:r w:rsidR="00157C06">
        <w:rPr>
          <w:rFonts w:asciiTheme="minorHAnsi" w:hAnsiTheme="minorHAnsi" w:cstheme="minorHAnsi"/>
          <w:sz w:val="16"/>
          <w:szCs w:val="17"/>
        </w:rPr>
        <w:t xml:space="preserve"> a osoby, </w:t>
      </w:r>
      <w:r w:rsidR="00157C06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14:paraId="3EA3FD0D" w14:textId="4C8E1727" w:rsidR="00762326" w:rsidRPr="00ED0C77" w:rsidRDefault="00762326" w:rsidP="00975E8E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036B7"/>
    <w:rsid w:val="000A3B7F"/>
    <w:rsid w:val="00144C6F"/>
    <w:rsid w:val="00157C06"/>
    <w:rsid w:val="0016115A"/>
    <w:rsid w:val="00196001"/>
    <w:rsid w:val="002360EC"/>
    <w:rsid w:val="00281201"/>
    <w:rsid w:val="00363283"/>
    <w:rsid w:val="00367F16"/>
    <w:rsid w:val="00371199"/>
    <w:rsid w:val="003C4A7B"/>
    <w:rsid w:val="00443D03"/>
    <w:rsid w:val="004A5DDB"/>
    <w:rsid w:val="004C036D"/>
    <w:rsid w:val="004E6998"/>
    <w:rsid w:val="0053321A"/>
    <w:rsid w:val="0056143A"/>
    <w:rsid w:val="00585340"/>
    <w:rsid w:val="0060614C"/>
    <w:rsid w:val="00730A8C"/>
    <w:rsid w:val="00762326"/>
    <w:rsid w:val="00831472"/>
    <w:rsid w:val="0087586D"/>
    <w:rsid w:val="00942BFF"/>
    <w:rsid w:val="00975E8E"/>
    <w:rsid w:val="00986967"/>
    <w:rsid w:val="00987A3C"/>
    <w:rsid w:val="00991FCC"/>
    <w:rsid w:val="009A5AD9"/>
    <w:rsid w:val="009C66C3"/>
    <w:rsid w:val="00A3680C"/>
    <w:rsid w:val="00B50C89"/>
    <w:rsid w:val="00B813A4"/>
    <w:rsid w:val="00BD3600"/>
    <w:rsid w:val="00C724D4"/>
    <w:rsid w:val="00CA4B2F"/>
    <w:rsid w:val="00CE5AF1"/>
    <w:rsid w:val="00CF0A4B"/>
    <w:rsid w:val="00D117C5"/>
    <w:rsid w:val="00D54452"/>
    <w:rsid w:val="00D604EC"/>
    <w:rsid w:val="00D81EE3"/>
    <w:rsid w:val="00E168ED"/>
    <w:rsid w:val="00ED0C77"/>
    <w:rsid w:val="00ED4288"/>
    <w:rsid w:val="00EF6379"/>
    <w:rsid w:val="00F14A04"/>
    <w:rsid w:val="00F357A7"/>
    <w:rsid w:val="00FB2FCA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9F53-B8AE-4A09-8BFD-B7371425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Stopka Jozef</cp:lastModifiedBy>
  <cp:revision>9</cp:revision>
  <cp:lastPrinted>2022-02-04T07:57:00Z</cp:lastPrinted>
  <dcterms:created xsi:type="dcterms:W3CDTF">2022-01-24T13:35:00Z</dcterms:created>
  <dcterms:modified xsi:type="dcterms:W3CDTF">2022-02-04T10:32:00Z</dcterms:modified>
</cp:coreProperties>
</file>